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line="276" w:lineRule="auto"/>
        <w:rPr>
          <w:color w:val="ff9900"/>
          <w:sz w:val="48"/>
          <w:szCs w:val="48"/>
        </w:rPr>
      </w:pPr>
      <w:bookmarkStart w:colFirst="0" w:colLast="0" w:name="_heading=h.gjdgxs" w:id="0"/>
      <w:bookmarkEnd w:id="0"/>
      <w:r w:rsidDel="00000000" w:rsidR="00000000" w:rsidRPr="00000000">
        <w:rPr>
          <w:color w:val="ff9900"/>
          <w:sz w:val="48"/>
          <w:szCs w:val="48"/>
          <w:rtl w:val="0"/>
        </w:rPr>
        <w:t xml:space="preserve">PVC PTA General Member Meeting Minutes</w:t>
      </w:r>
    </w:p>
    <w:p w:rsidR="00000000" w:rsidDel="00000000" w:rsidP="00000000" w:rsidRDefault="00000000" w:rsidRPr="00000000" w14:paraId="00000002">
      <w:pPr>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before="100" w:line="276" w:lineRule="auto"/>
        <w:jc w:val="center"/>
        <w:rPr>
          <w:sz w:val="28"/>
          <w:szCs w:val="28"/>
        </w:rPr>
      </w:pPr>
      <w:r w:rsidDel="00000000" w:rsidR="00000000" w:rsidRPr="00000000">
        <w:rPr>
          <w:b w:val="1"/>
          <w:sz w:val="28"/>
          <w:szCs w:val="28"/>
          <w:rtl w:val="0"/>
        </w:rPr>
        <w:t xml:space="preserve">Date:</w:t>
      </w:r>
      <w:r w:rsidDel="00000000" w:rsidR="00000000" w:rsidRPr="00000000">
        <w:rPr>
          <w:b w:val="0"/>
          <w:sz w:val="28"/>
          <w:szCs w:val="28"/>
          <w:rtl w:val="0"/>
        </w:rPr>
        <w:t xml:space="preserve"> </w:t>
      </w:r>
      <w:r w:rsidDel="00000000" w:rsidR="00000000" w:rsidRPr="00000000">
        <w:rPr>
          <w:sz w:val="28"/>
          <w:szCs w:val="28"/>
          <w:rtl w:val="0"/>
        </w:rPr>
        <w:t xml:space="preserve">January</w:t>
      </w:r>
      <w:r w:rsidDel="00000000" w:rsidR="00000000" w:rsidRPr="00000000">
        <w:rPr>
          <w:b w:val="0"/>
          <w:sz w:val="28"/>
          <w:szCs w:val="28"/>
          <w:rtl w:val="0"/>
        </w:rPr>
        <w:t xml:space="preserve"> </w:t>
      </w:r>
      <w:r w:rsidDel="00000000" w:rsidR="00000000" w:rsidRPr="00000000">
        <w:rPr>
          <w:sz w:val="28"/>
          <w:szCs w:val="28"/>
          <w:rtl w:val="0"/>
        </w:rPr>
        <w:t xml:space="preserve">24</w:t>
      </w:r>
      <w:r w:rsidDel="00000000" w:rsidR="00000000" w:rsidRPr="00000000">
        <w:rPr>
          <w:b w:val="0"/>
          <w:sz w:val="28"/>
          <w:szCs w:val="28"/>
          <w:rtl w:val="0"/>
        </w:rPr>
        <w:t xml:space="preserve">, </w:t>
      </w:r>
      <w:r w:rsidDel="00000000" w:rsidR="00000000" w:rsidRPr="00000000">
        <w:rPr>
          <w:sz w:val="28"/>
          <w:szCs w:val="28"/>
          <w:rtl w:val="0"/>
        </w:rPr>
        <w:t xml:space="preserve">2022     </w:t>
      </w:r>
      <w:r w:rsidDel="00000000" w:rsidR="00000000" w:rsidRPr="00000000">
        <w:rPr>
          <w:b w:val="1"/>
          <w:sz w:val="28"/>
          <w:szCs w:val="28"/>
          <w:rtl w:val="0"/>
        </w:rPr>
        <w:t xml:space="preserve">Time:</w:t>
      </w:r>
      <w:r w:rsidDel="00000000" w:rsidR="00000000" w:rsidRPr="00000000">
        <w:rPr>
          <w:b w:val="0"/>
          <w:sz w:val="28"/>
          <w:szCs w:val="28"/>
          <w:rtl w:val="0"/>
        </w:rPr>
        <w:t xml:space="preserve"> </w:t>
      </w:r>
      <w:r w:rsidDel="00000000" w:rsidR="00000000" w:rsidRPr="00000000">
        <w:rPr>
          <w:sz w:val="28"/>
          <w:szCs w:val="28"/>
          <w:rtl w:val="0"/>
        </w:rPr>
        <w:t xml:space="preserve">8</w:t>
      </w:r>
      <w:r w:rsidDel="00000000" w:rsidR="00000000" w:rsidRPr="00000000">
        <w:rPr>
          <w:b w:val="0"/>
          <w:sz w:val="28"/>
          <w:szCs w:val="28"/>
          <w:rtl w:val="0"/>
        </w:rPr>
        <w:t xml:space="preserve">:00</w:t>
      </w:r>
      <w:r w:rsidDel="00000000" w:rsidR="00000000" w:rsidRPr="00000000">
        <w:rPr>
          <w:sz w:val="28"/>
          <w:szCs w:val="28"/>
          <w:rtl w:val="0"/>
        </w:rPr>
        <w:t xml:space="preserve"> p</w:t>
      </w:r>
      <w:r w:rsidDel="00000000" w:rsidR="00000000" w:rsidRPr="00000000">
        <w:rPr>
          <w:b w:val="0"/>
          <w:sz w:val="28"/>
          <w:szCs w:val="28"/>
          <w:rtl w:val="0"/>
        </w:rPr>
        <w:t xml:space="preserve">m     </w:t>
      </w:r>
      <w:r w:rsidDel="00000000" w:rsidR="00000000" w:rsidRPr="00000000">
        <w:rPr>
          <w:b w:val="1"/>
          <w:sz w:val="28"/>
          <w:szCs w:val="28"/>
          <w:rtl w:val="0"/>
        </w:rPr>
        <w:t xml:space="preserve">Location:</w:t>
      </w:r>
      <w:r w:rsidDel="00000000" w:rsidR="00000000" w:rsidRPr="00000000">
        <w:rPr>
          <w:sz w:val="28"/>
          <w:szCs w:val="28"/>
          <w:rtl w:val="0"/>
        </w:rPr>
        <w:t xml:space="preserve"> Zoom</w:t>
      </w:r>
    </w:p>
    <w:p w:rsidR="00000000" w:rsidDel="00000000" w:rsidP="00000000" w:rsidRDefault="00000000" w:rsidRPr="00000000" w14:paraId="00000004">
      <w:pPr>
        <w:spacing w:line="276" w:lineRule="auto"/>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1"/>
        <w:spacing w:before="0" w:line="276" w:lineRule="auto"/>
        <w:rPr>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006">
      <w:pPr>
        <w:pStyle w:val="Heading1"/>
        <w:spacing w:before="0" w:line="276" w:lineRule="auto"/>
        <w:rPr>
          <w:b w:val="0"/>
          <w:sz w:val="32"/>
          <w:szCs w:val="32"/>
        </w:rPr>
      </w:pPr>
      <w:bookmarkStart w:colFirst="0" w:colLast="0" w:name="_heading=h.1fob9te" w:id="2"/>
      <w:bookmarkEnd w:id="2"/>
      <w:r w:rsidDel="00000000" w:rsidR="00000000" w:rsidRPr="00000000">
        <w:rPr>
          <w:sz w:val="32"/>
          <w:szCs w:val="32"/>
          <w:rtl w:val="0"/>
        </w:rPr>
        <w:t xml:space="preserve">1: </w:t>
      </w:r>
      <w:r w:rsidDel="00000000" w:rsidR="00000000" w:rsidRPr="00000000">
        <w:rPr>
          <w:b w:val="0"/>
          <w:sz w:val="32"/>
          <w:szCs w:val="32"/>
          <w:rtl w:val="0"/>
        </w:rPr>
        <w:t xml:space="preserve">Call to order 8:04pm in attendance: Katie Gesue, Miles Kafka, Johnnie Walker, Anamika Bhatnagar, Cathleen Baker, Rebecca Deans, Stephanie Duval</w:t>
      </w:r>
    </w:p>
    <w:p w:rsidR="00000000" w:rsidDel="00000000" w:rsidP="00000000" w:rsidRDefault="00000000" w:rsidRPr="00000000" w14:paraId="00000007">
      <w:pPr>
        <w:numPr>
          <w:ilvl w:val="0"/>
          <w:numId w:val="4"/>
        </w:numPr>
        <w:spacing w:after="200" w:line="276" w:lineRule="auto"/>
        <w:ind w:left="720" w:hanging="360"/>
        <w:jc w:val="left"/>
        <w:rPr>
          <w:sz w:val="24"/>
          <w:szCs w:val="24"/>
        </w:rPr>
      </w:pPr>
      <w:r w:rsidDel="00000000" w:rsidR="00000000" w:rsidRPr="00000000">
        <w:rPr>
          <w:rtl w:val="0"/>
        </w:rPr>
        <w:t xml:space="preserve">Welcome </w:t>
      </w:r>
      <w:r w:rsidDel="00000000" w:rsidR="00000000" w:rsidRPr="00000000">
        <w:rPr>
          <w:rtl w:val="0"/>
        </w:rPr>
      </w:r>
    </w:p>
    <w:p w:rsidR="00000000" w:rsidDel="00000000" w:rsidP="00000000" w:rsidRDefault="00000000" w:rsidRPr="00000000" w14:paraId="00000008">
      <w:pPr>
        <w:pStyle w:val="Heading1"/>
        <w:spacing w:before="0" w:line="276" w:lineRule="auto"/>
        <w:rPr>
          <w:b w:val="0"/>
          <w:sz w:val="32"/>
          <w:szCs w:val="32"/>
        </w:rPr>
      </w:pPr>
      <w:bookmarkStart w:colFirst="0" w:colLast="0" w:name="_heading=h.3znysh7" w:id="3"/>
      <w:bookmarkEnd w:id="3"/>
      <w:r w:rsidDel="00000000" w:rsidR="00000000" w:rsidRPr="00000000">
        <w:rPr>
          <w:sz w:val="32"/>
          <w:szCs w:val="32"/>
          <w:rtl w:val="0"/>
        </w:rPr>
        <w:t xml:space="preserve">2: </w:t>
      </w:r>
      <w:r w:rsidDel="00000000" w:rsidR="00000000" w:rsidRPr="00000000">
        <w:rPr>
          <w:b w:val="0"/>
          <w:sz w:val="32"/>
          <w:szCs w:val="32"/>
          <w:rtl w:val="0"/>
        </w:rPr>
        <w:t xml:space="preserve">Approval of minutes</w:t>
      </w:r>
    </w:p>
    <w:p w:rsidR="00000000" w:rsidDel="00000000" w:rsidP="00000000" w:rsidRDefault="00000000" w:rsidRPr="00000000" w14:paraId="00000009">
      <w:pPr>
        <w:numPr>
          <w:ilvl w:val="0"/>
          <w:numId w:val="2"/>
        </w:numPr>
        <w:spacing w:after="200" w:line="276" w:lineRule="auto"/>
        <w:ind w:left="720" w:hanging="360"/>
        <w:jc w:val="left"/>
        <w:rPr>
          <w:sz w:val="24"/>
          <w:szCs w:val="24"/>
        </w:rPr>
      </w:pPr>
      <w:r w:rsidDel="00000000" w:rsidR="00000000" w:rsidRPr="00000000">
        <w:rPr>
          <w:rtl w:val="0"/>
        </w:rPr>
        <w:t xml:space="preserve">Previous minutes from December 20, 2021 - all in favor</w:t>
      </w:r>
      <w:r w:rsidDel="00000000" w:rsidR="00000000" w:rsidRPr="00000000">
        <w:rPr>
          <w:rtl w:val="0"/>
        </w:rPr>
      </w:r>
    </w:p>
    <w:p w:rsidR="00000000" w:rsidDel="00000000" w:rsidP="00000000" w:rsidRDefault="00000000" w:rsidRPr="00000000" w14:paraId="0000000A">
      <w:pPr>
        <w:pStyle w:val="Heading1"/>
        <w:spacing w:before="0" w:line="276" w:lineRule="auto"/>
        <w:rPr>
          <w:b w:val="0"/>
          <w:sz w:val="32"/>
          <w:szCs w:val="32"/>
        </w:rPr>
      </w:pPr>
      <w:bookmarkStart w:colFirst="0" w:colLast="0" w:name="_heading=h.2et92p0" w:id="4"/>
      <w:bookmarkEnd w:id="4"/>
      <w:r w:rsidDel="00000000" w:rsidR="00000000" w:rsidRPr="00000000">
        <w:rPr>
          <w:sz w:val="32"/>
          <w:szCs w:val="32"/>
          <w:rtl w:val="0"/>
        </w:rPr>
        <w:t xml:space="preserve">3: </w:t>
      </w:r>
      <w:r w:rsidDel="00000000" w:rsidR="00000000" w:rsidRPr="00000000">
        <w:rPr>
          <w:b w:val="0"/>
          <w:sz w:val="32"/>
          <w:szCs w:val="32"/>
          <w:rtl w:val="0"/>
        </w:rPr>
        <w:t xml:space="preserve">PVC Update</w:t>
      </w:r>
    </w:p>
    <w:p w:rsidR="00000000" w:rsidDel="00000000" w:rsidP="00000000" w:rsidRDefault="00000000" w:rsidRPr="00000000" w14:paraId="0000000B">
      <w:pPr>
        <w:numPr>
          <w:ilvl w:val="0"/>
          <w:numId w:val="3"/>
        </w:numPr>
        <w:ind w:left="720" w:hanging="360"/>
        <w:rPr/>
      </w:pPr>
      <w:r w:rsidDel="00000000" w:rsidR="00000000" w:rsidRPr="00000000">
        <w:rPr>
          <w:rtl w:val="0"/>
        </w:rPr>
        <w:t xml:space="preserve">Katie Gesue reports for Mr. Plotkin: Hot Cocoa stroll went well.  30 plus in attendance (students and family).  Mr. Plotkin, Ms. Scollins and Mr. Walker attended.  Plans for more screen free in May, possibly with a Friday Night Stripes.</w:t>
      </w:r>
    </w:p>
    <w:p w:rsidR="00000000" w:rsidDel="00000000" w:rsidP="00000000" w:rsidRDefault="00000000" w:rsidRPr="00000000" w14:paraId="0000000C">
      <w:pPr>
        <w:pStyle w:val="Heading1"/>
        <w:spacing w:before="0" w:lineRule="auto"/>
        <w:rPr>
          <w:sz w:val="32"/>
          <w:szCs w:val="32"/>
        </w:rPr>
      </w:pPr>
      <w:bookmarkStart w:colFirst="0" w:colLast="0" w:name="_heading=h.3dy6vkm" w:id="5"/>
      <w:bookmarkEnd w:id="5"/>
      <w:r w:rsidDel="00000000" w:rsidR="00000000" w:rsidRPr="00000000">
        <w:rPr>
          <w:rtl w:val="0"/>
        </w:rPr>
      </w:r>
    </w:p>
    <w:p w:rsidR="00000000" w:rsidDel="00000000" w:rsidP="00000000" w:rsidRDefault="00000000" w:rsidRPr="00000000" w14:paraId="0000000D">
      <w:pPr>
        <w:pStyle w:val="Heading1"/>
        <w:spacing w:before="0" w:lineRule="auto"/>
        <w:rPr>
          <w:sz w:val="32"/>
          <w:szCs w:val="32"/>
        </w:rPr>
      </w:pPr>
      <w:bookmarkStart w:colFirst="0" w:colLast="0" w:name="_heading=h.ju638luof7oz" w:id="6"/>
      <w:bookmarkEnd w:id="6"/>
      <w:r w:rsidDel="00000000" w:rsidR="00000000" w:rsidRPr="00000000">
        <w:rPr>
          <w:sz w:val="32"/>
          <w:szCs w:val="32"/>
          <w:rtl w:val="0"/>
        </w:rPr>
        <w:t xml:space="preserve">4: </w:t>
      </w:r>
      <w:r w:rsidDel="00000000" w:rsidR="00000000" w:rsidRPr="00000000">
        <w:rPr>
          <w:b w:val="0"/>
          <w:sz w:val="32"/>
          <w:szCs w:val="32"/>
          <w:rtl w:val="0"/>
        </w:rPr>
        <w:t xml:space="preserve">Reports of Officers, Board, and Standing Committees</w:t>
      </w:r>
      <w:r w:rsidDel="00000000" w:rsidR="00000000" w:rsidRPr="00000000">
        <w:rPr>
          <w:rtl w:val="0"/>
        </w:rPr>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Treasurer - Trey Files</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Budget - On target with membership dues, slightly lower donations. Waiting on class photos, but budget in good shape.  Vote on Budget.  Stephanie Duval proposes, Anamika B. seconds and all in favor to pass the budget for the year.</w:t>
      </w:r>
      <w:r w:rsidDel="00000000" w:rsidR="00000000" w:rsidRPr="00000000">
        <w:rPr>
          <w:rtl w:val="0"/>
        </w:rPr>
      </w:r>
    </w:p>
    <w:p w:rsidR="00000000" w:rsidDel="00000000" w:rsidP="00000000" w:rsidRDefault="00000000" w:rsidRPr="00000000" w14:paraId="00000010">
      <w:pPr>
        <w:numPr>
          <w:ilvl w:val="0"/>
          <w:numId w:val="1"/>
        </w:numPr>
        <w:ind w:left="720" w:hanging="360"/>
        <w:rPr>
          <w:b w:val="1"/>
        </w:rPr>
      </w:pPr>
      <w:r w:rsidDel="00000000" w:rsidR="00000000" w:rsidRPr="00000000">
        <w:rPr>
          <w:rtl w:val="0"/>
        </w:rPr>
        <w:t xml:space="preserve">Enrichment - Katie G. present for Ana T</w:t>
      </w:r>
      <w:r w:rsidDel="00000000" w:rsidR="00000000" w:rsidRPr="00000000">
        <w:rPr>
          <w:rtl w:val="0"/>
        </w:rPr>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Home &amp; Careers grant request - Ms. Fontana for 7th grade project $189.80 to benefit the whole seventh grade.  All in favor.</w:t>
      </w:r>
      <w:r w:rsidDel="00000000" w:rsidR="00000000" w:rsidRPr="00000000">
        <w:rPr>
          <w:rtl w:val="0"/>
        </w:rPr>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Membership - No Update</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Hospitality -</w:t>
      </w:r>
      <w:r w:rsidDel="00000000" w:rsidR="00000000" w:rsidRPr="00000000">
        <w:rPr>
          <w:rtl w:val="0"/>
        </w:rPr>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Hot Cocoa Walk (see PVC UPDATE).  Plans to give leftover cocoa to teachers at their PD this week.  Teacher appreciation week is May 1-8 and Stephanie D. will work with Michelle Portnoy to plan for another foodtruck and signs for teachers.</w:t>
      </w:r>
      <w:r w:rsidDel="00000000" w:rsidR="00000000" w:rsidRPr="00000000">
        <w:rPr>
          <w:rtl w:val="0"/>
        </w:rPr>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Health &amp; Safety Committee - Anamika Bhatnagar- meeting in November discussed Covid protocols, facilities (classroom lighting, solar panels, upgrades to weather stripping and seam pipes).  Some complaints all re:CET.  District has hired a floater nurse to serve as backup at all three buildings.  Next meeting in February.</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Friday Night Stripes - No Update</w:t>
      </w:r>
      <w:r w:rsidDel="00000000" w:rsidR="00000000" w:rsidRPr="00000000">
        <w:rPr>
          <w:rtl w:val="0"/>
        </w:rPr>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Website - Johnnie Walker will make gallery page for website to show photos of events</w:t>
      </w:r>
      <w:r w:rsidDel="00000000" w:rsidR="00000000" w:rsidRPr="00000000">
        <w:rPr>
          <w:rtl w:val="0"/>
        </w:rPr>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Social Media - No Update</w:t>
      </w:r>
      <w:r w:rsidDel="00000000" w:rsidR="00000000" w:rsidRPr="00000000">
        <w:rPr>
          <w:rtl w:val="0"/>
        </w:rPr>
      </w:r>
    </w:p>
    <w:p w:rsidR="00000000" w:rsidDel="00000000" w:rsidP="00000000" w:rsidRDefault="00000000" w:rsidRPr="00000000" w14:paraId="00000019">
      <w:pPr>
        <w:numPr>
          <w:ilvl w:val="0"/>
          <w:numId w:val="1"/>
        </w:numPr>
        <w:spacing w:after="0" w:lineRule="auto"/>
        <w:ind w:left="720" w:hanging="360"/>
        <w:rPr>
          <w:u w:val="none"/>
        </w:rPr>
      </w:pPr>
      <w:r w:rsidDel="00000000" w:rsidR="00000000" w:rsidRPr="00000000">
        <w:rPr>
          <w:rtl w:val="0"/>
        </w:rPr>
        <w:t xml:space="preserve">Book Fair - Stephanie Duval will check in with Meredith H.</w:t>
      </w:r>
      <w:r w:rsidDel="00000000" w:rsidR="00000000" w:rsidRPr="00000000">
        <w:rPr>
          <w:rtl w:val="0"/>
        </w:rPr>
      </w:r>
    </w:p>
    <w:p w:rsidR="00000000" w:rsidDel="00000000" w:rsidP="00000000" w:rsidRDefault="00000000" w:rsidRPr="00000000" w14:paraId="0000001A">
      <w:pPr>
        <w:numPr>
          <w:ilvl w:val="0"/>
          <w:numId w:val="1"/>
        </w:numPr>
        <w:spacing w:before="0" w:lineRule="auto"/>
        <w:ind w:left="720" w:hanging="360"/>
        <w:rPr/>
      </w:pPr>
      <w:r w:rsidDel="00000000" w:rsidR="00000000" w:rsidRPr="00000000">
        <w:rPr>
          <w:rtl w:val="0"/>
        </w:rPr>
        <w:t xml:space="preserve">School Pictures - No update</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pStyle w:val="Heading1"/>
        <w:spacing w:before="0" w:lineRule="auto"/>
        <w:rPr>
          <w:b w:val="1"/>
        </w:rPr>
      </w:pPr>
      <w:bookmarkStart w:colFirst="0" w:colLast="0" w:name="_heading=h.1t3h5sf" w:id="7"/>
      <w:bookmarkEnd w:id="7"/>
      <w:r w:rsidDel="00000000" w:rsidR="00000000" w:rsidRPr="00000000">
        <w:rPr>
          <w:sz w:val="32"/>
          <w:szCs w:val="32"/>
          <w:rtl w:val="0"/>
        </w:rPr>
        <w:t xml:space="preserve">5: </w:t>
      </w:r>
      <w:r w:rsidDel="00000000" w:rsidR="00000000" w:rsidRPr="00000000">
        <w:rPr>
          <w:b w:val="0"/>
          <w:sz w:val="32"/>
          <w:szCs w:val="32"/>
          <w:rtl w:val="0"/>
        </w:rPr>
        <w:t xml:space="preserve">Current Business</w:t>
      </w:r>
      <w:r w:rsidDel="00000000" w:rsidR="00000000" w:rsidRPr="00000000">
        <w:rPr>
          <w:rtl w:val="0"/>
        </w:rPr>
      </w:r>
    </w:p>
    <w:p w:rsidR="00000000" w:rsidDel="00000000" w:rsidP="00000000" w:rsidRDefault="00000000" w:rsidRPr="00000000" w14:paraId="0000001D">
      <w:pPr>
        <w:numPr>
          <w:ilvl w:val="0"/>
          <w:numId w:val="1"/>
        </w:numPr>
        <w:ind w:left="720" w:hanging="360"/>
        <w:rPr>
          <w:b w:val="1"/>
        </w:rPr>
      </w:pPr>
      <w:r w:rsidDel="00000000" w:rsidR="00000000" w:rsidRPr="00000000">
        <w:rPr>
          <w:rtl w:val="0"/>
        </w:rPr>
        <w:t xml:space="preserve">Open positions</w:t>
      </w:r>
      <w:r w:rsidDel="00000000" w:rsidR="00000000" w:rsidRPr="00000000">
        <w:rPr>
          <w:rtl w:val="0"/>
        </w:rPr>
      </w:r>
    </w:p>
    <w:p w:rsidR="00000000" w:rsidDel="00000000" w:rsidP="00000000" w:rsidRDefault="00000000" w:rsidRPr="00000000" w14:paraId="0000001E">
      <w:pPr>
        <w:numPr>
          <w:ilvl w:val="1"/>
          <w:numId w:val="1"/>
        </w:numPr>
        <w:ind w:left="1440" w:hanging="360"/>
        <w:rPr/>
      </w:pPr>
      <w:r w:rsidDel="00000000" w:rsidR="00000000" w:rsidRPr="00000000">
        <w:rPr>
          <w:rtl w:val="0"/>
        </w:rPr>
        <w:t xml:space="preserve">School Store &amp; Spiritwear - to be paused till hopefully next year when we can be in the building again</w:t>
      </w:r>
    </w:p>
    <w:p w:rsidR="00000000" w:rsidDel="00000000" w:rsidP="00000000" w:rsidRDefault="00000000" w:rsidRPr="00000000" w14:paraId="0000001F">
      <w:pPr>
        <w:numPr>
          <w:ilvl w:val="0"/>
          <w:numId w:val="1"/>
        </w:numPr>
        <w:spacing w:after="200" w:lineRule="auto"/>
        <w:ind w:left="720" w:hanging="360"/>
        <w:rPr>
          <w:u w:val="none"/>
        </w:rPr>
      </w:pPr>
      <w:r w:rsidDel="00000000" w:rsidR="00000000" w:rsidRPr="00000000">
        <w:rPr>
          <w:rtl w:val="0"/>
        </w:rPr>
        <w:t xml:space="preserve">Fundraising - Rebecca D will look into auction for the spring</w:t>
      </w:r>
      <w:r w:rsidDel="00000000" w:rsidR="00000000" w:rsidRPr="00000000">
        <w:rPr>
          <w:rtl w:val="0"/>
        </w:rPr>
      </w:r>
    </w:p>
    <w:p w:rsidR="00000000" w:rsidDel="00000000" w:rsidP="00000000" w:rsidRDefault="00000000" w:rsidRPr="00000000" w14:paraId="00000020">
      <w:pPr>
        <w:spacing w:after="200" w:lineRule="auto"/>
        <w:ind w:left="0" w:firstLine="0"/>
        <w:rPr>
          <w:b w:val="0"/>
          <w:sz w:val="32"/>
          <w:szCs w:val="32"/>
        </w:rPr>
      </w:pPr>
      <w:r w:rsidDel="00000000" w:rsidR="00000000" w:rsidRPr="00000000">
        <w:rPr>
          <w:b w:val="1"/>
          <w:sz w:val="32"/>
          <w:szCs w:val="32"/>
          <w:rtl w:val="0"/>
        </w:rPr>
        <w:t xml:space="preserve">6</w:t>
      </w:r>
      <w:r w:rsidDel="00000000" w:rsidR="00000000" w:rsidRPr="00000000">
        <w:rPr>
          <w:sz w:val="32"/>
          <w:szCs w:val="32"/>
          <w:rtl w:val="0"/>
        </w:rPr>
        <w:t xml:space="preserve">: </w:t>
      </w:r>
      <w:r w:rsidDel="00000000" w:rsidR="00000000" w:rsidRPr="00000000">
        <w:rPr>
          <w:b w:val="0"/>
          <w:sz w:val="32"/>
          <w:szCs w:val="32"/>
          <w:rtl w:val="0"/>
        </w:rPr>
        <w:t xml:space="preserve">New Business - none</w:t>
      </w:r>
    </w:p>
    <w:p w:rsidR="00000000" w:rsidDel="00000000" w:rsidP="00000000" w:rsidRDefault="00000000" w:rsidRPr="00000000" w14:paraId="00000021">
      <w:pPr>
        <w:pStyle w:val="Heading1"/>
        <w:spacing w:before="0" w:lineRule="auto"/>
        <w:rPr>
          <w:sz w:val="32"/>
          <w:szCs w:val="32"/>
        </w:rPr>
      </w:pPr>
      <w:bookmarkStart w:colFirst="0" w:colLast="0" w:name="_heading=h.4d34og8" w:id="8"/>
      <w:bookmarkEnd w:id="8"/>
      <w:r w:rsidDel="00000000" w:rsidR="00000000" w:rsidRPr="00000000">
        <w:rPr>
          <w:sz w:val="32"/>
          <w:szCs w:val="32"/>
          <w:rtl w:val="0"/>
        </w:rPr>
        <w:t xml:space="preserve">7: </w:t>
      </w:r>
      <w:r w:rsidDel="00000000" w:rsidR="00000000" w:rsidRPr="00000000">
        <w:rPr>
          <w:b w:val="0"/>
          <w:sz w:val="32"/>
          <w:szCs w:val="32"/>
          <w:rtl w:val="0"/>
        </w:rPr>
        <w:t xml:space="preserve">Adjournment 8:31pm</w:t>
      </w:r>
      <w:r w:rsidDel="00000000" w:rsidR="00000000" w:rsidRPr="00000000">
        <w:rPr>
          <w:rtl w:val="0"/>
        </w:rPr>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spacing w:line="276" w:lineRule="auto"/>
        <w:jc w:val="left"/>
        <w:rPr/>
      </w:pPr>
      <w:r w:rsidDel="00000000" w:rsidR="00000000" w:rsidRPr="00000000">
        <w:rPr>
          <w:rtl w:val="0"/>
        </w:rPr>
      </w:r>
    </w:p>
    <w:p w:rsidR="00000000" w:rsidDel="00000000" w:rsidP="00000000" w:rsidRDefault="00000000" w:rsidRPr="00000000" w14:paraId="00000025">
      <w:pPr>
        <w:spacing w:line="276" w:lineRule="auto"/>
        <w:rPr>
          <w:sz w:val="16"/>
          <w:szCs w:val="16"/>
        </w:rPr>
      </w:pPr>
      <w:r w:rsidDel="00000000" w:rsidR="00000000" w:rsidRPr="00000000">
        <w:rPr>
          <w:b w:val="1"/>
          <w:color w:val="3d85c6"/>
          <w:sz w:val="40"/>
          <w:szCs w:val="40"/>
          <w:rtl w:val="0"/>
        </w:rPr>
        <w:t xml:space="preserve">Notes and Action Items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jc w:val="left"/>
        <w:rPr/>
      </w:pPr>
      <w:r w:rsidDel="00000000" w:rsidR="00000000" w:rsidRPr="00000000">
        <w:rPr>
          <w:rtl w:val="0"/>
        </w:rPr>
      </w:r>
    </w:p>
    <w:p w:rsidR="00000000" w:rsidDel="00000000" w:rsidP="00000000" w:rsidRDefault="00000000" w:rsidRPr="00000000" w14:paraId="00000027">
      <w:pPr>
        <w:jc w:val="left"/>
        <w:rPr/>
      </w:pPr>
      <w:r w:rsidDel="00000000" w:rsidR="00000000" w:rsidRPr="00000000">
        <w:rPr>
          <w:rtl w:val="0"/>
        </w:rPr>
        <w:t xml:space="preserve">Previous Minutes </w:t>
      </w:r>
    </w:p>
    <w:p w:rsidR="00000000" w:rsidDel="00000000" w:rsidP="00000000" w:rsidRDefault="00000000" w:rsidRPr="00000000" w14:paraId="00000028">
      <w:pPr>
        <w:jc w:val="left"/>
        <w:rPr/>
      </w:pPr>
      <w:hyperlink r:id="rId7">
        <w:r w:rsidDel="00000000" w:rsidR="00000000" w:rsidRPr="00000000">
          <w:rPr>
            <w:color w:val="1155cc"/>
            <w:u w:val="single"/>
            <w:rtl w:val="0"/>
          </w:rPr>
          <w:t xml:space="preserve">https://docs.google.com/document/d/1Hvx2Os4js0C7G-Ig46pFabgv9FLa0llm/edit?usp=sharing&amp;ouid=115969515587577703351&amp;rtpof=true&amp;sd=true</w:t>
        </w:r>
      </w:hyperlink>
      <w:r w:rsidDel="00000000" w:rsidR="00000000" w:rsidRPr="00000000">
        <w:rPr>
          <w:rtl w:val="0"/>
        </w:rPr>
      </w:r>
    </w:p>
    <w:p w:rsidR="00000000" w:rsidDel="00000000" w:rsidP="00000000" w:rsidRDefault="00000000" w:rsidRPr="00000000" w14:paraId="00000029">
      <w:pPr>
        <w:jc w:val="left"/>
        <w:rPr/>
      </w:pPr>
      <w:r w:rsidDel="00000000" w:rsidR="00000000" w:rsidRPr="00000000">
        <w:rPr>
          <w:rtl w:val="0"/>
        </w:rPr>
      </w:r>
    </w:p>
    <w:p w:rsidR="00000000" w:rsidDel="00000000" w:rsidP="00000000" w:rsidRDefault="00000000" w:rsidRPr="00000000" w14:paraId="0000002A">
      <w:pPr>
        <w:jc w:val="left"/>
        <w:rPr/>
      </w:pPr>
      <w:r w:rsidDel="00000000" w:rsidR="00000000" w:rsidRPr="00000000">
        <w:rPr>
          <w:rtl w:val="0"/>
        </w:rPr>
      </w:r>
    </w:p>
    <w:p w:rsidR="00000000" w:rsidDel="00000000" w:rsidP="00000000" w:rsidRDefault="00000000" w:rsidRPr="00000000" w14:paraId="0000002B">
      <w:pPr>
        <w:jc w:val="left"/>
        <w:rPr/>
      </w:pPr>
      <w:r w:rsidDel="00000000" w:rsidR="00000000" w:rsidRPr="00000000">
        <w:rPr>
          <w:rtl w:val="0"/>
        </w:rPr>
      </w:r>
    </w:p>
    <w:sectPr>
      <w:headerReference r:id="rId8" w:type="default"/>
      <w:footerReference r:id="rId9" w:type="default"/>
      <w:pgSz w:h="15840" w:w="12240" w:orient="portrait"/>
      <w:pgMar w:bottom="720" w:top="720" w:left="1080" w:right="108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color w:val="999999"/>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color w:val="ffffff"/>
      </w:rPr>
    </w:pPr>
    <w:r w:rsidDel="00000000" w:rsidR="00000000" w:rsidRPr="00000000">
      <w:rPr>
        <w:color w:val="ffffff"/>
        <w:sz w:val="16"/>
        <w:szCs w:val="16"/>
        <w:rtl w:val="0"/>
      </w:rPr>
      <w:t xml:space="preserve">© 2019 by Vertex42.com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1"/>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00" w:lineRule="auto"/>
    </w:pPr>
    <w:rPr>
      <w:b w:val="1"/>
      <w:sz w:val="36"/>
      <w:szCs w:val="3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jc w:val="center"/>
    </w:pPr>
    <w:rPr>
      <w:b w:val="1"/>
      <w:color w:val="3d85c6"/>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00" w:lineRule="auto"/>
    </w:pPr>
    <w:rPr>
      <w:b w:val="1"/>
      <w:sz w:val="36"/>
      <w:szCs w:val="3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jc w:val="center"/>
    </w:pPr>
    <w:rPr>
      <w:b w:val="1"/>
      <w:color w:val="3d85c6"/>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00" w:lineRule="auto"/>
    </w:pPr>
    <w:rPr>
      <w:b w:val="1"/>
      <w:sz w:val="36"/>
      <w:szCs w:val="3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jc w:val="center"/>
    </w:pPr>
    <w:rPr>
      <w:b w:val="1"/>
      <w:color w:val="3d85c6"/>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lineRule="auto"/>
    </w:pPr>
    <w:rPr>
      <w:b w:val="1"/>
      <w:sz w:val="36"/>
      <w:szCs w:val="36"/>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jc w:val="center"/>
    </w:pPr>
    <w:rPr>
      <w:b w:val="1"/>
      <w:color w:val="3d85c6"/>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lineRule="auto"/>
    </w:pPr>
    <w:rPr>
      <w:b w:val="1"/>
      <w:sz w:val="36"/>
      <w:szCs w:val="36"/>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jc w:val="center"/>
    </w:pPr>
    <w:rPr>
      <w:b w:val="1"/>
      <w:color w:val="3d85c6"/>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00" w:lineRule="auto"/>
    </w:pPr>
    <w:rPr>
      <w:b w:val="1"/>
      <w:sz w:val="36"/>
      <w:szCs w:val="3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jc w:val="center"/>
    </w:pPr>
    <w:rPr>
      <w:b w:val="1"/>
      <w:color w:val="3d85c6"/>
      <w:sz w:val="72"/>
      <w:szCs w:val="72"/>
    </w:rPr>
  </w:style>
  <w:style w:type="paragraph" w:styleId="Subtitle">
    <w:name w:val="Subtitle"/>
    <w:basedOn w:val="Normal"/>
    <w:next w:val="Normal"/>
    <w:pPr>
      <w:keepNext w:val="1"/>
      <w:keepLines w:val="1"/>
      <w:pageBreakBefore w:val="0"/>
      <w:spacing w:after="200" w:line="271.2" w:lineRule="auto"/>
      <w:jc w:val="center"/>
    </w:pPr>
    <w:rPr>
      <w:b w:val="1"/>
      <w:color w:val="666666"/>
      <w:sz w:val="40"/>
      <w:szCs w:val="40"/>
    </w:rPr>
  </w:style>
  <w:style w:type="paragraph" w:styleId="Subtitle">
    <w:name w:val="Subtitle"/>
    <w:basedOn w:val="Normal"/>
    <w:next w:val="Normal"/>
    <w:pPr>
      <w:keepNext w:val="1"/>
      <w:keepLines w:val="1"/>
      <w:spacing w:after="200" w:line="271.2" w:lineRule="auto"/>
      <w:jc w:val="center"/>
    </w:pPr>
    <w:rPr>
      <w:b w:val="1"/>
      <w:color w:val="666666"/>
      <w:sz w:val="40"/>
      <w:szCs w:val="40"/>
    </w:rPr>
  </w:style>
  <w:style w:type="paragraph" w:styleId="Subtitle">
    <w:name w:val="Subtitle"/>
    <w:basedOn w:val="Normal"/>
    <w:next w:val="Normal"/>
    <w:pPr>
      <w:keepNext w:val="1"/>
      <w:keepLines w:val="1"/>
      <w:spacing w:after="200" w:line="271.2" w:lineRule="auto"/>
      <w:jc w:val="center"/>
    </w:pPr>
    <w:rPr>
      <w:b w:val="1"/>
      <w:color w:val="666666"/>
      <w:sz w:val="40"/>
      <w:szCs w:val="40"/>
    </w:rPr>
  </w:style>
  <w:style w:type="paragraph" w:styleId="Subtitle">
    <w:name w:val="Subtitle"/>
    <w:basedOn w:val="Normal"/>
    <w:next w:val="Normal"/>
    <w:pPr>
      <w:keepNext w:val="1"/>
      <w:keepLines w:val="1"/>
      <w:spacing w:after="200" w:line="271.2" w:lineRule="auto"/>
      <w:jc w:val="center"/>
    </w:pPr>
    <w:rPr>
      <w:b w:val="1"/>
      <w:color w:val="666666"/>
      <w:sz w:val="40"/>
      <w:szCs w:val="40"/>
    </w:rPr>
  </w:style>
  <w:style w:type="paragraph" w:styleId="Subtitle">
    <w:name w:val="Subtitle"/>
    <w:basedOn w:val="Normal"/>
    <w:next w:val="Normal"/>
    <w:pPr>
      <w:keepNext w:val="1"/>
      <w:keepLines w:val="1"/>
      <w:spacing w:after="200" w:line="271.2" w:lineRule="auto"/>
      <w:jc w:val="center"/>
    </w:pPr>
    <w:rPr>
      <w:b w:val="1"/>
      <w:color w:val="666666"/>
      <w:sz w:val="40"/>
      <w:szCs w:val="40"/>
    </w:rPr>
  </w:style>
  <w:style w:type="paragraph" w:styleId="Subtitle">
    <w:name w:val="Subtitle"/>
    <w:basedOn w:val="Normal"/>
    <w:next w:val="Normal"/>
    <w:pPr>
      <w:keepNext w:val="1"/>
      <w:keepLines w:val="1"/>
      <w:spacing w:after="200" w:line="271.2" w:lineRule="auto"/>
      <w:jc w:val="center"/>
    </w:pPr>
    <w:rPr>
      <w:b w:val="1"/>
      <w:color w:val="666666"/>
      <w:sz w:val="40"/>
      <w:szCs w:val="4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Hvx2Os4js0C7G-Ig46pFabgv9FLa0llm/edit?usp=sharing&amp;ouid=115969515587577703351&amp;rtpof=true&amp;sd=true"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JUBpobeD56ghQwd+gHBUEMnXsw==">AMUW2mVS+R/zexO2/A3+qoWXrGgxtduHpoi7RdcBfoWo0LiONwXFJwzt75tjz3ph+G8SHotZTKsSgv9/iLL7hTXTQ2T+1M7g5Zl+fDUOlZHMdvsE0PZ175lQYCxkn7NmpxJ/jD1MKJuJqvefzJjyF3t+y8FVUaOVnrQGxYQ/eOw4SF5UoMml2zKY34jvBTXpPa6fi3ElQuQhURitqFCYuz6faZ3ZWJHc6weY9JOdyfTyGMhPzK4nzCvBfwb/sYzeEz47Lqf5+j5B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